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87A" w:rsidRPr="0000587A" w:rsidRDefault="0000587A" w:rsidP="0000587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Аннотация к программе</w:t>
      </w:r>
    </w:p>
    <w:p w:rsidR="0000587A" w:rsidRPr="0000587A" w:rsidRDefault="0000587A" w:rsidP="0000587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элективного курса «Практикум по русскому языку»</w:t>
      </w:r>
    </w:p>
    <w:p w:rsidR="0000587A" w:rsidRPr="0000587A" w:rsidRDefault="0000587A" w:rsidP="0000587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0587A" w:rsidRPr="0000587A" w:rsidRDefault="0000587A" w:rsidP="000058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Основная цель учителя – словесника – развитие коммуникативной компетентности школьников (способности адекватно понимать и оценивать чужую речь и способности правильно и выразительно создавать тексты), воспитание у учеников  любви к родному языку, родной культуре.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Достижению этой цели способствует предлагаемый элективный курс «Практикум по русскому языку». Курс предназначен для обучающихся 10 – 11 классов.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Цель элективного курса: развитие языковой, лингвистической и коммуникативной компетентности старшеклассников.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Задачи: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- освоение основных норм русского литературного языка (орфоэпических, лексических, грамматических);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87A">
        <w:rPr>
          <w:rFonts w:ascii="Times New Roman" w:hAnsi="Times New Roman" w:cs="Times New Roman"/>
          <w:sz w:val="24"/>
          <w:szCs w:val="24"/>
        </w:rPr>
        <w:t>- совершенствование орфографической и пунктуационной грамотности (предметные УУД);</w:t>
      </w:r>
      <w:proofErr w:type="gramEnd"/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- формирование умений и навыков связного изложения мыслей в устной и письменной форме (коммуникативные УУД);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 xml:space="preserve">- развитие навыков самостоятельной учебной деятельности, самообразования (личностные и </w:t>
      </w:r>
      <w:proofErr w:type="spellStart"/>
      <w:r w:rsidRPr="0000587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00587A">
        <w:rPr>
          <w:rFonts w:ascii="Times New Roman" w:hAnsi="Times New Roman" w:cs="Times New Roman"/>
          <w:sz w:val="24"/>
          <w:szCs w:val="24"/>
        </w:rPr>
        <w:t xml:space="preserve"> УУД).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Рабочая программа элективного курса составлена на основе следующих нормативных документов  и программ:</w:t>
      </w:r>
    </w:p>
    <w:p w:rsidR="0000587A" w:rsidRPr="0000587A" w:rsidRDefault="0000587A" w:rsidP="000058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ФГОС второго поколения: основное общее образование. Русский язык. – Москва, «Просвещение», 2012.</w:t>
      </w:r>
    </w:p>
    <w:p w:rsidR="0000587A" w:rsidRPr="0000587A" w:rsidRDefault="0000587A" w:rsidP="000058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587A">
        <w:rPr>
          <w:rFonts w:ascii="Times New Roman" w:hAnsi="Times New Roman" w:cs="Times New Roman"/>
          <w:sz w:val="24"/>
          <w:szCs w:val="24"/>
        </w:rPr>
        <w:t>Н.Г.Гольцова</w:t>
      </w:r>
      <w:proofErr w:type="spellEnd"/>
      <w:r w:rsidRPr="000058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587A">
        <w:rPr>
          <w:rFonts w:ascii="Times New Roman" w:hAnsi="Times New Roman" w:cs="Times New Roman"/>
          <w:sz w:val="24"/>
          <w:szCs w:val="24"/>
        </w:rPr>
        <w:t>И.В.Шамшин</w:t>
      </w:r>
      <w:proofErr w:type="spellEnd"/>
      <w:r w:rsidRPr="0000587A">
        <w:rPr>
          <w:rFonts w:ascii="Times New Roman" w:hAnsi="Times New Roman" w:cs="Times New Roman"/>
          <w:sz w:val="24"/>
          <w:szCs w:val="24"/>
        </w:rPr>
        <w:t xml:space="preserve">  Русский язык. 10 – 11 классы – Москва, ООО «ТИД «Русское слово» - РС», 2005.</w:t>
      </w:r>
    </w:p>
    <w:p w:rsidR="0000587A" w:rsidRPr="0000587A" w:rsidRDefault="0000587A" w:rsidP="000058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587A">
        <w:rPr>
          <w:rFonts w:ascii="Times New Roman" w:hAnsi="Times New Roman" w:cs="Times New Roman"/>
          <w:sz w:val="24"/>
          <w:szCs w:val="24"/>
        </w:rPr>
        <w:t>А.П.Чудинов</w:t>
      </w:r>
      <w:proofErr w:type="spellEnd"/>
      <w:r w:rsidRPr="0000587A">
        <w:rPr>
          <w:rFonts w:ascii="Times New Roman" w:hAnsi="Times New Roman" w:cs="Times New Roman"/>
          <w:sz w:val="24"/>
          <w:szCs w:val="24"/>
        </w:rPr>
        <w:t>, Т.В.Попова  Речь и культура общения. 10 – 11 классы. Программа курса. – Екатеринбург,</w:t>
      </w:r>
      <w:r>
        <w:rPr>
          <w:rFonts w:ascii="Times New Roman" w:hAnsi="Times New Roman" w:cs="Times New Roman"/>
          <w:sz w:val="24"/>
          <w:szCs w:val="24"/>
        </w:rPr>
        <w:t xml:space="preserve"> Издательский Дом «Сократ», 2004</w:t>
      </w:r>
      <w:r w:rsidRPr="0000587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587A" w:rsidRPr="0000587A" w:rsidRDefault="0000587A" w:rsidP="0000587A">
      <w:pPr>
        <w:pStyle w:val="western"/>
        <w:shd w:val="clear" w:color="auto" w:fill="FFFFFF"/>
        <w:spacing w:before="0" w:beforeAutospacing="0" w:after="0" w:line="276" w:lineRule="auto"/>
        <w:jc w:val="both"/>
      </w:pPr>
      <w:r w:rsidRPr="0000587A">
        <w:t xml:space="preserve">Реализация программы  курса «Практикум по русскому языку» предусматривается в рамках предмета регионального компонента учебного плана, т.к. учитывает требования регионального компонентов Государственного образовательного стандарта Свердловской области.  Курс    позволяет обобщить и систематизировать практические умения и навыки курса «Русский язык», изучение которого в старших классах ориентировано на формирование у учащихся </w:t>
      </w:r>
      <w:proofErr w:type="gramStart"/>
      <w:r w:rsidRPr="0000587A">
        <w:t>коммуникативной</w:t>
      </w:r>
      <w:proofErr w:type="gramEnd"/>
      <w:r w:rsidRPr="0000587A">
        <w:t xml:space="preserve">, языковой и культуроведческой компетенций. </w:t>
      </w:r>
      <w:r w:rsidRPr="0000587A">
        <w:rPr>
          <w:bCs/>
        </w:rPr>
        <w:t>Коммуникативная компетенция</w:t>
      </w:r>
      <w:r w:rsidRPr="0000587A">
        <w:t xml:space="preserve"> – 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общения, а так же при создании текста, при его восприятии и понимании. </w:t>
      </w:r>
      <w:r w:rsidRPr="0000587A">
        <w:rPr>
          <w:bCs/>
        </w:rPr>
        <w:t>Языковая компетенция</w:t>
      </w:r>
      <w:r w:rsidRPr="0000587A">
        <w:t xml:space="preserve"> – обогащение словарного запаса, совершенствование грамматического строя речи, соблюдение культурно-речевых норм, обеспечивающих </w:t>
      </w:r>
      <w:r w:rsidRPr="0000587A">
        <w:lastRenderedPageBreak/>
        <w:t>правильность и коммуникативную целесообразность речи, выбор и использование языковых сре</w:t>
      </w:r>
      <w:proofErr w:type="gramStart"/>
      <w:r w:rsidRPr="0000587A">
        <w:t>дств в с</w:t>
      </w:r>
      <w:proofErr w:type="gramEnd"/>
      <w:r w:rsidRPr="0000587A">
        <w:t xml:space="preserve">оответствии с требованиями сферы общения, речевого и ситуативного контекста, умение пользоваться лингвистическими и </w:t>
      </w:r>
      <w:proofErr w:type="spellStart"/>
      <w:r w:rsidRPr="0000587A">
        <w:t>речеведческими</w:t>
      </w:r>
      <w:proofErr w:type="spellEnd"/>
      <w:r w:rsidRPr="0000587A">
        <w:t xml:space="preserve"> словарями. </w:t>
      </w:r>
      <w:proofErr w:type="spellStart"/>
      <w:r w:rsidRPr="0000587A">
        <w:rPr>
          <w:bCs/>
        </w:rPr>
        <w:t>Культуроведческая</w:t>
      </w:r>
      <w:proofErr w:type="spellEnd"/>
      <w:r w:rsidRPr="0000587A">
        <w:rPr>
          <w:bCs/>
        </w:rPr>
        <w:t xml:space="preserve"> компетенция</w:t>
      </w:r>
      <w:r w:rsidRPr="0000587A">
        <w:t xml:space="preserve"> – осознание речевой деятельности на русском языке как формы выражения национальной культуры и личностно-осмысленных нравственных ценностей, социальных приоритетов.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В рабочей программе курса совмещены традиционные для школьной словесности темы (стилистика, орфография, пунктуация, речевой этикет и др.) и риторические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Чтобы работа по формированию коммуникативной компетентности обучающихся была результативной, необходимо учитывать проблемы, связанные с развитием речемыслительных умений учеников: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- для старшеклассников характерна психологическая и речевая зажатость в общении;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- учащиеся плохо умеют находить, преобразовывать, использовать и воспроизводить информацию, полученную как в устной, так и в письменной форме. Многие привыкли пользоваться чужими мыслями, фразами, часто механически их переписывают, не понимая смысла;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587A">
        <w:rPr>
          <w:rFonts w:ascii="Times New Roman" w:hAnsi="Times New Roman" w:cs="Times New Roman"/>
          <w:sz w:val="24"/>
          <w:szCs w:val="24"/>
        </w:rPr>
        <w:t>- школьники с трудом воспринимают большую по объему информацию, не умеют долго работать с одной мыслью, в том числе с доказательством тезиса;</w:t>
      </w:r>
      <w:proofErr w:type="gramEnd"/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- ученики привыкли общаться при помощи отдельных слов, словосочетаний, коротких фраз, поэтому не дочитывают текст до конца, делают выводы по первым фразам, остальное домысливают сами по шаблонным представлениям о данной теме, что ведет к искажению информации;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- не умеют выделить существенное и несущественное в полученной информации;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 xml:space="preserve">- не могут структурировать полученную информацию, понимать логические связи ее </w:t>
      </w:r>
      <w:proofErr w:type="spellStart"/>
      <w:r w:rsidRPr="0000587A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00587A">
        <w:rPr>
          <w:rFonts w:ascii="Times New Roman" w:hAnsi="Times New Roman" w:cs="Times New Roman"/>
          <w:sz w:val="24"/>
          <w:szCs w:val="24"/>
        </w:rPr>
        <w:t>, так как не знают законов передачи информации в текстах, не привыкли выделять смысловые части даже в небольшой по объему информации;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- ученики не умеют формулировать проблему, выдвигать гипотезу;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 xml:space="preserve">- у них не развит навык логично и связно оформлять свою мысль, так как не сформировано умение выстраивать логическую цепь </w:t>
      </w:r>
      <w:proofErr w:type="gramStart"/>
      <w:r w:rsidRPr="0000587A">
        <w:rPr>
          <w:rFonts w:ascii="Times New Roman" w:hAnsi="Times New Roman" w:cs="Times New Roman"/>
          <w:sz w:val="24"/>
          <w:szCs w:val="24"/>
        </w:rPr>
        <w:t>рассуждения</w:t>
      </w:r>
      <w:proofErr w:type="gramEnd"/>
      <w:r w:rsidRPr="0000587A">
        <w:rPr>
          <w:rFonts w:ascii="Times New Roman" w:hAnsi="Times New Roman" w:cs="Times New Roman"/>
          <w:sz w:val="24"/>
          <w:szCs w:val="24"/>
        </w:rPr>
        <w:t xml:space="preserve"> и ограничен словарный запас, поэтому ученики стараются «затемнить» мысль, неумело используя метафоры, сложные конструкции, ложный пафос, шаблонные лозунги, чужие мысли и чужие фразы, чужую образность.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Названные проблемы заставляют задуматься о сложности и необходимости работы по формированию познавательных, регулятивных и коммуникативных учебных действий, дисциплинирующих речемыслительную деятельность обучающихся. Все названные выше УУД могут успешно формироваться при работе с текстом.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Планируемый результат реализации элективного курса «Практикум по русскому языку»: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- овладение обучающимися теоретическим материалом в области языка (орфоэпическими, орфографическими, пунктуационными, стилистическими, грамматическими нормами языка);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 xml:space="preserve">- коммуникативная компетентность выпускников (способность правильно воспринимать и анализировать устные и письменные высказывания (речевые произведения) с учетом специфики стиля и жанра, речевой ситуации и др. существенных факторов (воспитание талантливого читателя и слушателя) и способность обучающихся творчески конструировать собственные высказывания, отвечающие требованиям правильности и выразительности речи </w:t>
      </w:r>
      <w:proofErr w:type="gramStart"/>
      <w:r w:rsidRPr="000058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0587A">
        <w:rPr>
          <w:rFonts w:ascii="Times New Roman" w:hAnsi="Times New Roman" w:cs="Times New Roman"/>
          <w:sz w:val="24"/>
          <w:szCs w:val="24"/>
        </w:rPr>
        <w:t>в устной и письменной форме). Выпускник должен быть готов использовать разнообразные ресурсы языка;</w:t>
      </w:r>
    </w:p>
    <w:p w:rsidR="0000587A" w:rsidRPr="0000587A" w:rsidRDefault="0000587A" w:rsidP="000058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 xml:space="preserve">- восприятие </w:t>
      </w:r>
      <w:proofErr w:type="gramStart"/>
      <w:r w:rsidRPr="0000587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0587A">
        <w:rPr>
          <w:rFonts w:ascii="Times New Roman" w:hAnsi="Times New Roman" w:cs="Times New Roman"/>
          <w:sz w:val="24"/>
          <w:szCs w:val="24"/>
        </w:rPr>
        <w:t xml:space="preserve"> родного языка как эстетической ценности, любовь и уважение к русскому языку, русской культуре.</w:t>
      </w:r>
    </w:p>
    <w:p w:rsidR="0000587A" w:rsidRPr="0000587A" w:rsidRDefault="0000587A" w:rsidP="0000587A">
      <w:pPr>
        <w:jc w:val="both"/>
        <w:rPr>
          <w:rFonts w:ascii="Times New Roman" w:hAnsi="Times New Roman" w:cs="Times New Roman"/>
          <w:sz w:val="24"/>
          <w:szCs w:val="24"/>
        </w:rPr>
      </w:pPr>
      <w:r w:rsidRPr="0000587A">
        <w:rPr>
          <w:rFonts w:ascii="Times New Roman" w:hAnsi="Times New Roman" w:cs="Times New Roman"/>
          <w:sz w:val="24"/>
          <w:szCs w:val="24"/>
        </w:rPr>
        <w:t>Необходимо подчеркнуть, что главный показатель успехов выпускников в освоении элективного курса «Практикум по русскому языку» - совершенствование коммуникативных навыков и повышение речевой культуры.</w:t>
      </w:r>
    </w:p>
    <w:p w:rsidR="00B9741F" w:rsidRDefault="00B9741F"/>
    <w:sectPr w:rsidR="00B9741F" w:rsidSect="00B97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E4EDD"/>
    <w:multiLevelType w:val="hybridMultilevel"/>
    <w:tmpl w:val="B1FA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0587A"/>
    <w:rsid w:val="0000587A"/>
    <w:rsid w:val="00B9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87A"/>
    <w:pPr>
      <w:ind w:left="720"/>
      <w:contextualSpacing/>
    </w:pPr>
  </w:style>
  <w:style w:type="paragraph" w:customStyle="1" w:styleId="western">
    <w:name w:val="western"/>
    <w:basedOn w:val="a"/>
    <w:uiPriority w:val="99"/>
    <w:rsid w:val="0000587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886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2016-01-04T06:01:00Z</dcterms:created>
  <dcterms:modified xsi:type="dcterms:W3CDTF">2016-01-04T06:04:00Z</dcterms:modified>
</cp:coreProperties>
</file>